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b w:val="1"/>
          <w:rtl w:val="0"/>
        </w:rPr>
        <w:t xml:space="preserve">Sprint Backlog Grooming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  <w:t xml:space="preserve">Attendees: Orestes Lorda, Curt Francis, Ashleigh Sanjur, Jennifer Muniz-Ponce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Class Priority System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Extend Study Time.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As a user, I want the login process to be fast and reliable so that I can access my account without delays or repeated attempts.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 As a user, I want clear and responsive button interactions across all devices so that I can navigate the application easily regardless of screen size.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As a developer, I want the API to handle errors gracefully and consistently so that users receive meaningful feedback when something goes wrong.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As a user, I want the interface to be visually clear and consistent across devices so that my experience is seamless no matter where I access the application.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As a system admin, I want to optimize database and query performance so that the application runs efficiently without inconsistencies in metrics.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#6: As a user, I want to be able to turn on crunch mode during a time where I want to study topics for a test in a short time span or in a rush. \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strike w:val="0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